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67B1" w14:textId="77777777" w:rsidR="008A6628" w:rsidRPr="00232C46" w:rsidRDefault="0085504A">
      <w:pPr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C46"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ข้อมูลเงินกองทุนเพื่อการสืบสวน สอบสวน การป้องกันและปราบปรามการกระทำความผิดทางอาญา</w:t>
      </w:r>
    </w:p>
    <w:p w14:paraId="1A59D7E1" w14:textId="77777777" w:rsidR="0085504A" w:rsidRPr="00232C46" w:rsidRDefault="0085504A">
      <w:pPr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C46"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2C46"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2C46"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Pr="00232C4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ประจำปีงบประมาณ พ.ศ. 2567</w:t>
      </w:r>
    </w:p>
    <w:p w14:paraId="03BB9FC5" w14:textId="77777777" w:rsidR="0085504A" w:rsidRPr="00232C46" w:rsidRDefault="0085504A">
      <w:pPr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C46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สถานีตำรวจภูธรนายูง จังหวัดอุดรธานี</w:t>
      </w:r>
    </w:p>
    <w:tbl>
      <w:tblPr>
        <w:tblStyle w:val="a3"/>
        <w:tblW w:w="9858" w:type="dxa"/>
        <w:tblInd w:w="-714" w:type="dxa"/>
        <w:tblLook w:val="04A0" w:firstRow="1" w:lastRow="0" w:firstColumn="1" w:lastColumn="0" w:noHBand="0" w:noVBand="1"/>
      </w:tblPr>
      <w:tblGrid>
        <w:gridCol w:w="1736"/>
        <w:gridCol w:w="1130"/>
        <w:gridCol w:w="1130"/>
        <w:gridCol w:w="970"/>
        <w:gridCol w:w="984"/>
        <w:gridCol w:w="970"/>
        <w:gridCol w:w="984"/>
        <w:gridCol w:w="970"/>
        <w:gridCol w:w="984"/>
      </w:tblGrid>
      <w:tr w:rsidR="00232C46" w:rsidRPr="00232C46" w14:paraId="6766DF4A" w14:textId="77777777" w:rsidTr="009124E1">
        <w:tc>
          <w:tcPr>
            <w:tcW w:w="1736" w:type="dxa"/>
            <w:vMerge w:val="restart"/>
          </w:tcPr>
          <w:p w14:paraId="4FECF18D" w14:textId="77777777" w:rsidR="009124E1" w:rsidRPr="00232C46" w:rsidRDefault="009124E1" w:rsidP="009124E1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รายการ</w:t>
            </w:r>
          </w:p>
        </w:tc>
        <w:tc>
          <w:tcPr>
            <w:tcW w:w="2260" w:type="dxa"/>
            <w:gridSpan w:val="2"/>
          </w:tcPr>
          <w:p w14:paraId="4FFB95C6" w14:textId="77777777" w:rsidR="009124E1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ไตรมาสที่1</w:t>
            </w:r>
          </w:p>
        </w:tc>
        <w:tc>
          <w:tcPr>
            <w:tcW w:w="1954" w:type="dxa"/>
            <w:gridSpan w:val="2"/>
          </w:tcPr>
          <w:p w14:paraId="01ADA7D2" w14:textId="77777777" w:rsidR="009124E1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ไตรมาสที่2</w:t>
            </w:r>
          </w:p>
        </w:tc>
        <w:tc>
          <w:tcPr>
            <w:tcW w:w="1954" w:type="dxa"/>
            <w:gridSpan w:val="2"/>
          </w:tcPr>
          <w:p w14:paraId="7E0BE36D" w14:textId="77777777" w:rsidR="009124E1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ไตรมาสที่3</w:t>
            </w:r>
          </w:p>
        </w:tc>
        <w:tc>
          <w:tcPr>
            <w:tcW w:w="1954" w:type="dxa"/>
            <w:gridSpan w:val="2"/>
          </w:tcPr>
          <w:p w14:paraId="2920B906" w14:textId="77777777" w:rsidR="009124E1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ไตรมาสที่4</w:t>
            </w:r>
          </w:p>
        </w:tc>
      </w:tr>
      <w:tr w:rsidR="00232C46" w:rsidRPr="00232C46" w14:paraId="714E6207" w14:textId="77777777" w:rsidTr="009124E1">
        <w:tc>
          <w:tcPr>
            <w:tcW w:w="1736" w:type="dxa"/>
            <w:vMerge/>
          </w:tcPr>
          <w:p w14:paraId="7090F7FD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0" w:type="dxa"/>
          </w:tcPr>
          <w:p w14:paraId="0486AA83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จัดสรร</w:t>
            </w:r>
          </w:p>
        </w:tc>
        <w:tc>
          <w:tcPr>
            <w:tcW w:w="1130" w:type="dxa"/>
          </w:tcPr>
          <w:p w14:paraId="3D4811F9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เบิกจ่าย</w:t>
            </w:r>
          </w:p>
        </w:tc>
        <w:tc>
          <w:tcPr>
            <w:tcW w:w="970" w:type="dxa"/>
          </w:tcPr>
          <w:p w14:paraId="10E641A5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จัดสรร</w:t>
            </w:r>
          </w:p>
        </w:tc>
        <w:tc>
          <w:tcPr>
            <w:tcW w:w="984" w:type="dxa"/>
          </w:tcPr>
          <w:p w14:paraId="6C7115A7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เบิกจ่าย</w:t>
            </w:r>
          </w:p>
        </w:tc>
        <w:tc>
          <w:tcPr>
            <w:tcW w:w="970" w:type="dxa"/>
          </w:tcPr>
          <w:p w14:paraId="4958A925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จัดสรร</w:t>
            </w:r>
          </w:p>
        </w:tc>
        <w:tc>
          <w:tcPr>
            <w:tcW w:w="984" w:type="dxa"/>
          </w:tcPr>
          <w:p w14:paraId="695DC57C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เบิกจ่าย</w:t>
            </w:r>
          </w:p>
        </w:tc>
        <w:tc>
          <w:tcPr>
            <w:tcW w:w="970" w:type="dxa"/>
          </w:tcPr>
          <w:p w14:paraId="4D6E061B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จัดสรร</w:t>
            </w:r>
          </w:p>
        </w:tc>
        <w:tc>
          <w:tcPr>
            <w:tcW w:w="984" w:type="dxa"/>
          </w:tcPr>
          <w:p w14:paraId="10ED0E68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เบิกจ่าย</w:t>
            </w:r>
          </w:p>
        </w:tc>
      </w:tr>
      <w:tr w:rsidR="00232C46" w:rsidRPr="00232C46" w14:paraId="30564664" w14:textId="77777777" w:rsidTr="009124E1">
        <w:tc>
          <w:tcPr>
            <w:tcW w:w="1736" w:type="dxa"/>
          </w:tcPr>
          <w:p w14:paraId="671393DC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0" w:type="dxa"/>
          </w:tcPr>
          <w:p w14:paraId="751C5FB8" w14:textId="77777777" w:rsidR="0085504A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360,000</w:t>
            </w:r>
          </w:p>
        </w:tc>
        <w:tc>
          <w:tcPr>
            <w:tcW w:w="1130" w:type="dxa"/>
          </w:tcPr>
          <w:p w14:paraId="5C911F43" w14:textId="77777777" w:rsidR="0085504A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360,000</w:t>
            </w:r>
          </w:p>
        </w:tc>
        <w:tc>
          <w:tcPr>
            <w:tcW w:w="970" w:type="dxa"/>
          </w:tcPr>
          <w:p w14:paraId="46692C46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4BD45897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2C57668F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30063D4A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7A6A0257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4FE8C83A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2C46" w:rsidRPr="00232C46" w14:paraId="3E83DDBB" w14:textId="77777777" w:rsidTr="009124E1">
        <w:tc>
          <w:tcPr>
            <w:tcW w:w="1736" w:type="dxa"/>
          </w:tcPr>
          <w:p w14:paraId="78D744B0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0" w:type="dxa"/>
          </w:tcPr>
          <w:p w14:paraId="75731662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0" w:type="dxa"/>
          </w:tcPr>
          <w:p w14:paraId="5B2EB6F2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2A2D39CE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240F7026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7F4E3340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76110918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0696DED3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64EEF6ED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2C46" w:rsidRPr="00232C46" w14:paraId="52D283DB" w14:textId="77777777" w:rsidTr="009124E1">
        <w:tc>
          <w:tcPr>
            <w:tcW w:w="1736" w:type="dxa"/>
          </w:tcPr>
          <w:p w14:paraId="63DE1D88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0" w:type="dxa"/>
          </w:tcPr>
          <w:p w14:paraId="5B1FD900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0" w:type="dxa"/>
          </w:tcPr>
          <w:p w14:paraId="6FD4B2BC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4DD9B90D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349D1126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08A7A817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22E82032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3E27ED97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1CD28204" w14:textId="77777777" w:rsidR="0085504A" w:rsidRPr="00232C46" w:rsidRDefault="008550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2C46" w:rsidRPr="00232C46" w14:paraId="1E3C0B5C" w14:textId="77777777" w:rsidTr="009124E1">
        <w:tc>
          <w:tcPr>
            <w:tcW w:w="1736" w:type="dxa"/>
          </w:tcPr>
          <w:p w14:paraId="71194F6F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รวมเงิน</w:t>
            </w:r>
          </w:p>
        </w:tc>
        <w:tc>
          <w:tcPr>
            <w:tcW w:w="1130" w:type="dxa"/>
          </w:tcPr>
          <w:p w14:paraId="73093E39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360,000</w:t>
            </w:r>
          </w:p>
        </w:tc>
        <w:tc>
          <w:tcPr>
            <w:tcW w:w="1130" w:type="dxa"/>
          </w:tcPr>
          <w:p w14:paraId="44A4F5EF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360,000</w:t>
            </w:r>
          </w:p>
        </w:tc>
        <w:tc>
          <w:tcPr>
            <w:tcW w:w="970" w:type="dxa"/>
          </w:tcPr>
          <w:p w14:paraId="077BBAF4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30BFD00C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499D390C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2FA24F49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0" w:type="dxa"/>
          </w:tcPr>
          <w:p w14:paraId="00C879C4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4" w:type="dxa"/>
          </w:tcPr>
          <w:p w14:paraId="25F40A4E" w14:textId="77777777" w:rsidR="009124E1" w:rsidRPr="00232C46" w:rsidRDefault="009124E1" w:rsidP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2C46" w:rsidRPr="00232C46" w14:paraId="28EFF665" w14:textId="77777777" w:rsidTr="009124E1">
        <w:trPr>
          <w:trHeight w:val="733"/>
        </w:trPr>
        <w:tc>
          <w:tcPr>
            <w:tcW w:w="1736" w:type="dxa"/>
          </w:tcPr>
          <w:p w14:paraId="008C902B" w14:textId="77777777" w:rsidR="009124E1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รวมจำนวนคดี</w:t>
            </w:r>
          </w:p>
          <w:p w14:paraId="2B83853F" w14:textId="77777777" w:rsidR="009124E1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ที่ใช้เงินกองทุนฯ</w:t>
            </w:r>
          </w:p>
        </w:tc>
        <w:tc>
          <w:tcPr>
            <w:tcW w:w="2260" w:type="dxa"/>
            <w:gridSpan w:val="2"/>
          </w:tcPr>
          <w:p w14:paraId="6F9B85E2" w14:textId="77777777" w:rsidR="009124E1" w:rsidRPr="00232C46" w:rsidRDefault="00EB752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คดี</w:t>
            </w:r>
          </w:p>
        </w:tc>
        <w:tc>
          <w:tcPr>
            <w:tcW w:w="1954" w:type="dxa"/>
            <w:gridSpan w:val="2"/>
          </w:tcPr>
          <w:p w14:paraId="3C6C2171" w14:textId="77777777" w:rsidR="009124E1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4" w:type="dxa"/>
            <w:gridSpan w:val="2"/>
          </w:tcPr>
          <w:p w14:paraId="1B4BCD16" w14:textId="77777777" w:rsidR="009124E1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4" w:type="dxa"/>
            <w:gridSpan w:val="2"/>
          </w:tcPr>
          <w:p w14:paraId="46078116" w14:textId="77777777" w:rsidR="009124E1" w:rsidRPr="00232C46" w:rsidRDefault="009124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2C46" w:rsidRPr="00232C46" w14:paraId="70A05D42" w14:textId="77777777" w:rsidTr="00F35ECC">
        <w:trPr>
          <w:trHeight w:val="733"/>
        </w:trPr>
        <w:tc>
          <w:tcPr>
            <w:tcW w:w="9858" w:type="dxa"/>
            <w:gridSpan w:val="9"/>
          </w:tcPr>
          <w:p w14:paraId="18CC4C86" w14:textId="77777777" w:rsidR="009124E1" w:rsidRPr="00232C46" w:rsidRDefault="009124E1" w:rsidP="00232C4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2C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ข้อมูล  ณ  19  มีนาคม 2567</w:t>
            </w:r>
          </w:p>
        </w:tc>
      </w:tr>
    </w:tbl>
    <w:p w14:paraId="5326B01A" w14:textId="77777777" w:rsidR="002E7F7F" w:rsidRDefault="002E7F7F">
      <w:pPr>
        <w:rPr>
          <w:rFonts w:ascii="TH SarabunIT๙" w:hAnsi="TH SarabunIT๙" w:cs="TH SarabunIT๙"/>
          <w:sz w:val="32"/>
          <w:szCs w:val="32"/>
        </w:rPr>
      </w:pPr>
      <w:r w:rsidRPr="00DA301F"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292B1D94" wp14:editId="761A6C7C">
            <wp:simplePos x="0" y="0"/>
            <wp:positionH relativeFrom="column">
              <wp:posOffset>2613660</wp:posOffset>
            </wp:positionH>
            <wp:positionV relativeFrom="paragraph">
              <wp:posOffset>285115</wp:posOffset>
            </wp:positionV>
            <wp:extent cx="1426566" cy="647700"/>
            <wp:effectExtent l="0" t="0" r="0" b="0"/>
            <wp:wrapNone/>
            <wp:docPr id="3" name="รูปภาพ 3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</w:p>
    <w:p w14:paraId="0E3EAA7E" w14:textId="77777777" w:rsidR="0085504A" w:rsidRPr="002E7F7F" w:rsidRDefault="002E7F7F">
      <w:pPr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Pr="002E7F7F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ตรวจแล้วถูกต้อง</w:t>
      </w:r>
    </w:p>
    <w:p w14:paraId="151F5D79" w14:textId="77777777" w:rsidR="002E7F7F" w:rsidRPr="002E7F7F" w:rsidRDefault="002E7F7F" w:rsidP="002E7F7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F7F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พ.ต.อ.</w:t>
      </w:r>
    </w:p>
    <w:p w14:paraId="6F51992F" w14:textId="77777777" w:rsidR="002E7F7F" w:rsidRPr="002E7F7F" w:rsidRDefault="002E7F7F" w:rsidP="002E7F7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F7F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( ประลอง     พรหมศร )</w:t>
      </w:r>
    </w:p>
    <w:p w14:paraId="286EA30D" w14:textId="77777777" w:rsidR="002E7F7F" w:rsidRPr="002E7F7F" w:rsidRDefault="002E7F7F" w:rsidP="002E7F7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F7F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ผกก.สภ.นายูง จว.อุดรธานี</w:t>
      </w:r>
    </w:p>
    <w:p w14:paraId="3771F0AE" w14:textId="77777777" w:rsidR="0085504A" w:rsidRPr="002E7F7F" w:rsidRDefault="0085504A">
      <w:pPr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5504A" w:rsidRPr="002E7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4A"/>
    <w:rsid w:val="00232C46"/>
    <w:rsid w:val="002E7F7F"/>
    <w:rsid w:val="0085504A"/>
    <w:rsid w:val="008A6628"/>
    <w:rsid w:val="008B2370"/>
    <w:rsid w:val="009124E1"/>
    <w:rsid w:val="00E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2645"/>
  <w15:chartTrackingRefBased/>
  <w15:docId w15:val="{560D6F57-1F70-476E-B059-89725B1A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2024-04-26T08:35:00Z</dcterms:created>
  <dcterms:modified xsi:type="dcterms:W3CDTF">2024-04-26T08:35:00Z</dcterms:modified>
</cp:coreProperties>
</file>